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5F7D" w14:textId="33276AC8" w:rsidR="000645E4" w:rsidRPr="00D43459" w:rsidRDefault="00C657ED" w:rsidP="000645E4">
      <w:pPr>
        <w:rPr>
          <w:rFonts w:ascii="Wuerth Demi Bold" w:hAnsi="Wuerth Demi Bold"/>
          <w:szCs w:val="22"/>
        </w:rPr>
      </w:pPr>
      <w:r>
        <w:rPr>
          <w:rFonts w:ascii="Wuerth Bold" w:hAnsi="Wuerth Bold"/>
        </w:rPr>
        <w:br/>
      </w:r>
      <w:r w:rsidR="000645E4" w:rsidRPr="00DF0499">
        <w:rPr>
          <w:rFonts w:ascii="Wuerth Demi Bold" w:hAnsi="Wuerth Demi Bold"/>
          <w:szCs w:val="22"/>
        </w:rPr>
        <w:t>Künzelsau,</w:t>
      </w:r>
      <w:r w:rsidR="00AA6FFE" w:rsidRPr="00DF0499">
        <w:rPr>
          <w:rFonts w:ascii="Wuerth Demi Bold" w:hAnsi="Wuerth Demi Bold"/>
          <w:szCs w:val="22"/>
        </w:rPr>
        <w:t xml:space="preserve"> </w:t>
      </w:r>
      <w:r w:rsidR="00424CA4">
        <w:rPr>
          <w:rFonts w:ascii="Wuerth Demi Bold" w:hAnsi="Wuerth Demi Bold"/>
          <w:szCs w:val="22"/>
        </w:rPr>
        <w:t>1</w:t>
      </w:r>
      <w:r w:rsidR="00784E00">
        <w:rPr>
          <w:rFonts w:ascii="Wuerth Demi Bold" w:hAnsi="Wuerth Demi Bold"/>
          <w:szCs w:val="22"/>
        </w:rPr>
        <w:t>8</w:t>
      </w:r>
      <w:r w:rsidR="0066397C" w:rsidRPr="00DF0499">
        <w:rPr>
          <w:rFonts w:ascii="Wuerth Demi Bold" w:hAnsi="Wuerth Demi Bold"/>
          <w:szCs w:val="22"/>
        </w:rPr>
        <w:t xml:space="preserve">. </w:t>
      </w:r>
      <w:r w:rsidR="00424CA4">
        <w:rPr>
          <w:rFonts w:ascii="Wuerth Demi Bold" w:hAnsi="Wuerth Demi Bold"/>
          <w:szCs w:val="22"/>
        </w:rPr>
        <w:t>Juni</w:t>
      </w:r>
      <w:r w:rsidR="00CE6F6D" w:rsidRPr="00DF0499">
        <w:rPr>
          <w:rFonts w:ascii="Wuerth Demi Bold" w:hAnsi="Wuerth Demi Bold"/>
          <w:szCs w:val="22"/>
        </w:rPr>
        <w:t xml:space="preserve"> </w:t>
      </w:r>
      <w:r w:rsidR="000645E4" w:rsidRPr="00DF0499">
        <w:rPr>
          <w:rFonts w:ascii="Wuerth Demi Bold" w:hAnsi="Wuerth Demi Bold"/>
          <w:szCs w:val="22"/>
        </w:rPr>
        <w:t>202</w:t>
      </w:r>
      <w:r w:rsidR="00CE6F6D" w:rsidRPr="00DF0499">
        <w:rPr>
          <w:rFonts w:ascii="Wuerth Demi Bold" w:hAnsi="Wuerth Demi Bold"/>
          <w:szCs w:val="22"/>
        </w:rPr>
        <w:t>5</w:t>
      </w:r>
    </w:p>
    <w:p w14:paraId="298A4A4F" w14:textId="77777777" w:rsidR="007C507A" w:rsidRDefault="007C507A" w:rsidP="00464A2B">
      <w:pPr>
        <w:rPr>
          <w:szCs w:val="22"/>
        </w:rPr>
      </w:pPr>
    </w:p>
    <w:p w14:paraId="0D4E041A" w14:textId="77777777" w:rsidR="004633E2" w:rsidRDefault="004633E2" w:rsidP="004633E2">
      <w:r w:rsidRPr="004633E2">
        <w:t xml:space="preserve">Das </w:t>
      </w:r>
      <w:r w:rsidRPr="00CC2DE6">
        <w:rPr>
          <w:rFonts w:ascii="Wuerth Demi Bold" w:hAnsi="Wuerth Demi Bold"/>
        </w:rPr>
        <w:t>WOW! Security Portal</w:t>
      </w:r>
      <w:r w:rsidRPr="004633E2">
        <w:t xml:space="preserve"> ist die zentrale Plattform für einen sicheren Zugang zu herstellergeschützten Fahrzeugsystemen in der Diagnosesoftware der </w:t>
      </w:r>
      <w:r w:rsidRPr="00CC2DE6">
        <w:rPr>
          <w:rFonts w:ascii="Wuerth Demi Bold" w:hAnsi="Wuerth Demi Bold"/>
          <w:color w:val="CC0000" w:themeColor="accent1"/>
        </w:rPr>
        <w:t>WOW! Würth Online World GmbH.</w:t>
      </w:r>
    </w:p>
    <w:p w14:paraId="4670B82D" w14:textId="77777777" w:rsidR="004633E2" w:rsidRDefault="004633E2" w:rsidP="004633E2"/>
    <w:p w14:paraId="11D4430B" w14:textId="5BDD781C" w:rsidR="004633E2" w:rsidRDefault="004633E2" w:rsidP="004633E2">
      <w:r w:rsidRPr="004633E2">
        <w:t xml:space="preserve">Mithilfe des Portals erhalten Kfz-Werkstätten </w:t>
      </w:r>
      <w:r w:rsidRPr="00CC2DE6">
        <w:rPr>
          <w:rFonts w:ascii="Wuerth Demi Bold" w:hAnsi="Wuerth Demi Bold"/>
        </w:rPr>
        <w:t>Zugriff auf alle Fahrzeuge</w:t>
      </w:r>
      <w:r w:rsidRPr="004633E2">
        <w:t xml:space="preserve">, deren Kommunikation oder Funktionen </w:t>
      </w:r>
      <w:r w:rsidRPr="00CC2DE6">
        <w:rPr>
          <w:rFonts w:ascii="Wuerth Demi Bold" w:hAnsi="Wuerth Demi Bold"/>
        </w:rPr>
        <w:t>durch moderne</w:t>
      </w:r>
      <w:r>
        <w:t xml:space="preserve"> </w:t>
      </w:r>
      <w:r w:rsidRPr="00CC2DE6">
        <w:rPr>
          <w:rFonts w:ascii="Wuerth Demi Bold" w:hAnsi="Wuerth Demi Bold"/>
        </w:rPr>
        <w:t xml:space="preserve">Sicherheitsalgorithmen und Zertifikate geschützt </w:t>
      </w:r>
      <w:r w:rsidRPr="004633E2">
        <w:t>sind. Der Zugang erfolgt unkompliziert über die Diagnosesoftware LOOQIT und setzt eine aktive Lizenz voraus.</w:t>
      </w:r>
    </w:p>
    <w:p w14:paraId="49335D0C" w14:textId="77777777" w:rsidR="004633E2" w:rsidRDefault="004633E2" w:rsidP="004633E2"/>
    <w:p w14:paraId="7E206704" w14:textId="7C8975D5" w:rsidR="000E6862" w:rsidRPr="004633E2" w:rsidRDefault="004633E2" w:rsidP="004633E2">
      <w:r w:rsidRPr="004633E2">
        <w:t>Die #FAHRZEUGVERSTEHER der Würth</w:t>
      </w:r>
      <w:r w:rsidR="00FB6098">
        <w:t>-</w:t>
      </w:r>
      <w:r w:rsidRPr="004633E2">
        <w:t xml:space="preserve">Gruppe bieten nun zusätzlich eine </w:t>
      </w:r>
      <w:r w:rsidRPr="00CC2DE6">
        <w:rPr>
          <w:rFonts w:ascii="Wuerth Demi Bold" w:hAnsi="Wuerth Demi Bold"/>
        </w:rPr>
        <w:t>Premiumlizenz</w:t>
      </w:r>
      <w:r w:rsidRPr="004633E2">
        <w:t xml:space="preserve"> für das Security Portal an. Diese ermöglicht eine </w:t>
      </w:r>
      <w:r w:rsidRPr="00CC2DE6">
        <w:rPr>
          <w:rFonts w:ascii="Wuerth Demi Bold" w:hAnsi="Wuerth Demi Bold"/>
        </w:rPr>
        <w:t>erweiterte Markenvielfalt, einfache Nutzung</w:t>
      </w:r>
      <w:r>
        <w:t xml:space="preserve"> sowie </w:t>
      </w:r>
      <w:r w:rsidRPr="00CC2DE6">
        <w:rPr>
          <w:rFonts w:ascii="Wuerth Demi Bold" w:hAnsi="Wuerth Demi Bold"/>
        </w:rPr>
        <w:t>Effizien</w:t>
      </w:r>
      <w:r w:rsidR="00FB6098">
        <w:rPr>
          <w:rFonts w:ascii="Wuerth Demi Bold" w:hAnsi="Wuerth Demi Bold"/>
        </w:rPr>
        <w:t>z</w:t>
      </w:r>
      <w:r w:rsidRPr="00CC2DE6">
        <w:rPr>
          <w:rFonts w:ascii="Wuerth Demi Bold" w:hAnsi="Wuerth Demi Bold"/>
        </w:rPr>
        <w:t xml:space="preserve"> und Zukunftssicherheit </w:t>
      </w:r>
      <w:r w:rsidRPr="00CC2DE6">
        <w:t>im Werkstattalltag.</w:t>
      </w:r>
      <w:r>
        <w:t xml:space="preserve"> </w:t>
      </w:r>
    </w:p>
    <w:p w14:paraId="12FE626A" w14:textId="77777777" w:rsidR="00B7569C" w:rsidRDefault="00B7569C" w:rsidP="0001453B"/>
    <w:p w14:paraId="412E885F" w14:textId="136B35DF" w:rsidR="00F110DB" w:rsidRPr="00FB6098" w:rsidRDefault="0076184B" w:rsidP="0001453B">
      <w:r>
        <w:t>Alle Informationen zum WOW!</w:t>
      </w:r>
      <w:r w:rsidR="00424CA4">
        <w:t xml:space="preserve"> </w:t>
      </w:r>
      <w:r w:rsidR="00424CA4" w:rsidRPr="00FB6098">
        <w:t>Security Portal</w:t>
      </w:r>
      <w:r w:rsidRPr="00FB6098">
        <w:t xml:space="preserve"> unter </w:t>
      </w:r>
      <w:hyperlink r:id="rId14" w:history="1">
        <w:r w:rsidR="00424CA4" w:rsidRPr="00FB6098">
          <w:rPr>
            <w:rStyle w:val="Hyperlink"/>
          </w:rPr>
          <w:t>www.wow-portal.com/security-portal</w:t>
        </w:r>
      </w:hyperlink>
      <w:r w:rsidR="00424CA4" w:rsidRPr="00FB6098">
        <w:t xml:space="preserve"> </w:t>
      </w:r>
    </w:p>
    <w:p w14:paraId="232667DC" w14:textId="77777777" w:rsidR="00B7569C" w:rsidRPr="00FB6098" w:rsidRDefault="00B7569C" w:rsidP="00CD48D1"/>
    <w:p w14:paraId="17DAC2F6" w14:textId="77777777" w:rsidR="00CC2DE6" w:rsidRPr="00FB6098" w:rsidRDefault="00CC2DE6" w:rsidP="00CD48D1"/>
    <w:p w14:paraId="293CAB13" w14:textId="2E16453E" w:rsidR="00CD48D1" w:rsidRPr="0076184B" w:rsidRDefault="004633E2" w:rsidP="00CD48D1">
      <w:pPr>
        <w:pStyle w:val="berschrift4"/>
      </w:pPr>
      <w:r w:rsidRPr="004633E2">
        <w:t>Basiszugang inklusive – Diese Leistungen sind bereits für Diagnosekunden enthalten.</w:t>
      </w:r>
    </w:p>
    <w:p w14:paraId="5668B0F2" w14:textId="4A2F0CAE" w:rsidR="00CD48D1" w:rsidRDefault="002E22C2" w:rsidP="00424CA4">
      <w:r>
        <w:br/>
      </w:r>
      <w:r w:rsidRPr="002E22C2">
        <w:t xml:space="preserve">Der Basiszugang zum </w:t>
      </w:r>
      <w:r w:rsidR="000E6862" w:rsidRPr="002E22C2">
        <w:t>Securit</w:t>
      </w:r>
      <w:r w:rsidR="000E6862">
        <w:t xml:space="preserve">y </w:t>
      </w:r>
      <w:r w:rsidRPr="002E22C2">
        <w:t>Portal ist in einer aktiven WOW! Diagnoselizenz inbegriffen und inkludiert folgende Fahrzeugmarken</w:t>
      </w:r>
      <w:r>
        <w:t>:</w:t>
      </w:r>
    </w:p>
    <w:p w14:paraId="239F1C00" w14:textId="77777777" w:rsidR="00CD48D1" w:rsidRDefault="00CD48D1" w:rsidP="0001453B"/>
    <w:p w14:paraId="71B5F2FE" w14:textId="77777777"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Alfa Romeo </w:t>
      </w:r>
    </w:p>
    <w:p w14:paraId="6C37DB87" w14:textId="7362D2BC"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Audi</w:t>
      </w:r>
    </w:p>
    <w:p w14:paraId="35EDC18E" w14:textId="5077873F"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Cupra</w:t>
      </w:r>
    </w:p>
    <w:p w14:paraId="7D2733A2" w14:textId="6565C1E3"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Fiat</w:t>
      </w:r>
    </w:p>
    <w:p w14:paraId="63F4BFE4" w14:textId="31204FB3"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Jeep </w:t>
      </w:r>
    </w:p>
    <w:p w14:paraId="3F72795A" w14:textId="38524A85"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Lancia </w:t>
      </w:r>
    </w:p>
    <w:p w14:paraId="25A63E46" w14:textId="047EDFF9"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Mercedes Benz </w:t>
      </w:r>
    </w:p>
    <w:p w14:paraId="75AFCF54" w14:textId="7B24FAF8"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Seat</w:t>
      </w:r>
    </w:p>
    <w:p w14:paraId="74B1C9CA" w14:textId="6F5EB5D7"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Skoda </w:t>
      </w:r>
    </w:p>
    <w:p w14:paraId="63974962" w14:textId="1937B8FF"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Volkswagen </w:t>
      </w:r>
    </w:p>
    <w:p w14:paraId="3DE7304F" w14:textId="464A9D05"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Mercedes Benz </w:t>
      </w:r>
    </w:p>
    <w:p w14:paraId="69351C44" w14:textId="5FD19B9A" w:rsidR="00424CA4" w:rsidRPr="00CC2DE6" w:rsidRDefault="00424CA4" w:rsidP="00424CA4">
      <w:pPr>
        <w:pStyle w:val="Listenabsatz"/>
        <w:numPr>
          <w:ilvl w:val="0"/>
          <w:numId w:val="17"/>
        </w:numPr>
        <w:rPr>
          <w:rFonts w:ascii="Wuerth Demi Bold" w:hAnsi="Wuerth Demi Bold"/>
        </w:rPr>
      </w:pPr>
      <w:r w:rsidRPr="00CC2DE6">
        <w:rPr>
          <w:rFonts w:ascii="Wuerth Demi Bold" w:hAnsi="Wuerth Demi Bold"/>
        </w:rPr>
        <w:t xml:space="preserve">Polestar </w:t>
      </w:r>
    </w:p>
    <w:p w14:paraId="647D82F5" w14:textId="0A9692CF" w:rsidR="009B2411" w:rsidRPr="00CC2DE6" w:rsidRDefault="00424CA4" w:rsidP="0001453B">
      <w:pPr>
        <w:pStyle w:val="Listenabsatz"/>
        <w:numPr>
          <w:ilvl w:val="0"/>
          <w:numId w:val="17"/>
        </w:numPr>
        <w:rPr>
          <w:rFonts w:ascii="Wuerth Demi Bold" w:hAnsi="Wuerth Demi Bold"/>
        </w:rPr>
      </w:pPr>
      <w:r w:rsidRPr="00CC2DE6">
        <w:rPr>
          <w:rFonts w:ascii="Wuerth Demi Bold" w:hAnsi="Wuerth Demi Bold"/>
        </w:rPr>
        <w:t>Volvo</w:t>
      </w:r>
    </w:p>
    <w:p w14:paraId="7ED295F0" w14:textId="77777777" w:rsidR="00553F16" w:rsidRDefault="00553F16" w:rsidP="0001453B"/>
    <w:p w14:paraId="00FA323F" w14:textId="6F109DF2" w:rsidR="00B57180" w:rsidRDefault="00B7569C" w:rsidP="00B57180">
      <w:pPr>
        <w:pStyle w:val="berschrift4"/>
      </w:pPr>
      <w:r>
        <w:t xml:space="preserve">Upgrade auf </w:t>
      </w:r>
      <w:r w:rsidR="000A3DC0">
        <w:t>die Premiumlizenz</w:t>
      </w:r>
      <w:r>
        <w:t xml:space="preserve"> – </w:t>
      </w:r>
      <w:r w:rsidR="00952D6B">
        <w:t>F</w:t>
      </w:r>
      <w:r>
        <w:t>ür alle, die mehr wollen.</w:t>
      </w:r>
    </w:p>
    <w:p w14:paraId="4870E58A" w14:textId="77777777" w:rsidR="00B57180" w:rsidRDefault="00B57180" w:rsidP="00B57180"/>
    <w:p w14:paraId="47A08445" w14:textId="758584D6" w:rsidR="00B57180" w:rsidRDefault="00CD45AA" w:rsidP="00CD45AA">
      <w:r w:rsidRPr="00CD45AA">
        <w:t xml:space="preserve">Ab sofort haben Kundinnen und Kunden von WOW! Diagnose die Möglichkeit, mit einer Premiumlizenz auf zusätzliche Fahrzeugmarken im Security Portal zuzugreifen. </w:t>
      </w:r>
      <w:r w:rsidRPr="00CC2DE6">
        <w:rPr>
          <w:rFonts w:ascii="Wuerth Demi Bold" w:hAnsi="Wuerth Demi Bold"/>
        </w:rPr>
        <w:t>Die monatlichen Lizenzkosten umfassen auch zukünftige Fahrzeughersteller, die in die Plattform integriert werden.</w:t>
      </w:r>
      <w:r w:rsidRPr="00CD45AA">
        <w:t xml:space="preserve"> Kfz-Werkstätten profitieren dadurch von umfassender Diagnosefreiheit</w:t>
      </w:r>
      <w:r>
        <w:t xml:space="preserve">, </w:t>
      </w:r>
      <w:r w:rsidRPr="00CD45AA">
        <w:t>gesteigerter Effizienz</w:t>
      </w:r>
      <w:r>
        <w:t xml:space="preserve"> im Arbeitsalltag</w:t>
      </w:r>
      <w:r w:rsidRPr="00CD45AA">
        <w:t xml:space="preserve"> und sind</w:t>
      </w:r>
      <w:r>
        <w:t xml:space="preserve"> </w:t>
      </w:r>
      <w:r w:rsidR="00CC2DE6">
        <w:t xml:space="preserve">somit </w:t>
      </w:r>
      <w:r w:rsidRPr="00CD45AA">
        <w:t>zukunftssicher aufgestellt</w:t>
      </w:r>
      <w:r>
        <w:t>.</w:t>
      </w:r>
    </w:p>
    <w:p w14:paraId="592FFD0A" w14:textId="475E1500" w:rsidR="00B7569C" w:rsidRDefault="00B7569C" w:rsidP="00424CA4"/>
    <w:p w14:paraId="017E00A0" w14:textId="77777777" w:rsidR="00B7569C" w:rsidRDefault="00B7569C" w:rsidP="00424CA4"/>
    <w:p w14:paraId="01113469" w14:textId="5675D520" w:rsidR="00B7569C" w:rsidRDefault="00B7569C" w:rsidP="00424CA4">
      <w:r>
        <w:t>Mit der Premiumlizenz können aktuell folgende Fahrzeugmarken freigeschaltet werden:</w:t>
      </w:r>
    </w:p>
    <w:p w14:paraId="4350F421" w14:textId="77777777" w:rsidR="00424CA4" w:rsidRDefault="00424CA4" w:rsidP="00424CA4"/>
    <w:p w14:paraId="6B10C7B6" w14:textId="77777777"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 xml:space="preserve">Dacia </w:t>
      </w:r>
    </w:p>
    <w:p w14:paraId="7DCA77D7" w14:textId="4F6037A7"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 xml:space="preserve">Renault </w:t>
      </w:r>
    </w:p>
    <w:p w14:paraId="5B647481" w14:textId="21D6FACC"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 xml:space="preserve">Ford </w:t>
      </w:r>
    </w:p>
    <w:p w14:paraId="37D66D61" w14:textId="535292CF"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Honda</w:t>
      </w:r>
    </w:p>
    <w:p w14:paraId="382EE706" w14:textId="7E53D8D9"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 xml:space="preserve">Kia </w:t>
      </w:r>
    </w:p>
    <w:p w14:paraId="4172D2ED" w14:textId="79ECFC16" w:rsidR="00424CA4" w:rsidRPr="00CC2DE6" w:rsidRDefault="00424CA4" w:rsidP="00424CA4">
      <w:pPr>
        <w:pStyle w:val="Listenabsatz"/>
        <w:numPr>
          <w:ilvl w:val="0"/>
          <w:numId w:val="18"/>
        </w:numPr>
        <w:rPr>
          <w:rFonts w:ascii="Wuerth Demi Bold" w:hAnsi="Wuerth Demi Bold"/>
        </w:rPr>
      </w:pPr>
      <w:r w:rsidRPr="00CC2DE6">
        <w:rPr>
          <w:rFonts w:ascii="Wuerth Demi Bold" w:hAnsi="Wuerth Demi Bold"/>
        </w:rPr>
        <w:t>Porsche</w:t>
      </w:r>
    </w:p>
    <w:p w14:paraId="064415D8" w14:textId="77777777" w:rsidR="0058799F" w:rsidRDefault="0058799F" w:rsidP="0058799F"/>
    <w:p w14:paraId="74B7C6C1" w14:textId="77777777" w:rsidR="00E31BFD" w:rsidRDefault="00E31BFD" w:rsidP="0058799F"/>
    <w:p w14:paraId="40132BCE" w14:textId="6DD08CD5" w:rsidR="00424CA4" w:rsidRDefault="0058799F" w:rsidP="0058799F">
      <w:r>
        <w:t>Der Security Portal-Zugang für IVECO erfordert weiterhin eine separate, kostenpflichtige Zusatzlizenz.</w:t>
      </w:r>
    </w:p>
    <w:p w14:paraId="18E237D7" w14:textId="77777777" w:rsidR="00B7569C" w:rsidRDefault="00B7569C" w:rsidP="0058799F"/>
    <w:p w14:paraId="03048F70" w14:textId="77777777" w:rsidR="00424CA4" w:rsidRDefault="00424CA4" w:rsidP="00424CA4"/>
    <w:p w14:paraId="36285B2D" w14:textId="77777777" w:rsidR="00E31BFD" w:rsidRDefault="00E31BFD" w:rsidP="00424CA4"/>
    <w:p w14:paraId="3C9DB524" w14:textId="77777777" w:rsidR="00E31BFD" w:rsidRDefault="00E31BFD" w:rsidP="00424CA4"/>
    <w:p w14:paraId="5A1D2BC8" w14:textId="7C972C9D" w:rsidR="001412BA" w:rsidRPr="00DA3125" w:rsidRDefault="001412BA" w:rsidP="000118CF">
      <w:pPr>
        <w:pStyle w:val="Titel"/>
        <w:rPr>
          <w:sz w:val="32"/>
          <w:szCs w:val="40"/>
        </w:rPr>
      </w:pPr>
      <w:r w:rsidRPr="00DA3125">
        <w:rPr>
          <w:sz w:val="32"/>
          <w:szCs w:val="40"/>
        </w:rPr>
        <w:t>Über WOW! Würth Online World GmbH</w:t>
      </w:r>
    </w:p>
    <w:p w14:paraId="0464B6A4" w14:textId="77777777" w:rsidR="00DA3125" w:rsidRDefault="00DA3125" w:rsidP="0066397C"/>
    <w:p w14:paraId="762F19CA" w14:textId="3057A358" w:rsidR="0066397C" w:rsidRDefault="0066397C" w:rsidP="0066397C">
      <w:r w:rsidRPr="0097172F">
        <w:t xml:space="preserve">Mit </w:t>
      </w:r>
      <w:r w:rsidR="00AD1BF6">
        <w:t>25</w:t>
      </w:r>
      <w:r w:rsidRPr="0097172F">
        <w:t xml:space="preserve"> Jahren Erfahrung, ist WOW! Würth Online World (WOW!) ein international agierender Dienstleister im Bereich</w:t>
      </w:r>
      <w:r>
        <w:t xml:space="preserve"> der Kfz-Mehrmarken</w:t>
      </w:r>
      <w:r w:rsidRPr="0097172F">
        <w:t xml:space="preserve">diagnose, </w:t>
      </w:r>
      <w:r>
        <w:t>Fahrzeugk</w:t>
      </w:r>
      <w:r w:rsidRPr="0097172F">
        <w:t>alibrierung, Klimaservice</w:t>
      </w:r>
      <w:r w:rsidR="003912C4">
        <w:t xml:space="preserve"> und </w:t>
      </w:r>
      <w:r w:rsidRPr="0097172F">
        <w:t>Abgasuntersuchung</w:t>
      </w:r>
      <w:r w:rsidR="003912C4">
        <w:t>.</w:t>
      </w:r>
    </w:p>
    <w:p w14:paraId="07FD404A" w14:textId="77777777" w:rsidR="0066397C" w:rsidRPr="001562C4" w:rsidRDefault="0066397C" w:rsidP="0066397C"/>
    <w:p w14:paraId="19980B8F" w14:textId="77777777" w:rsidR="0066397C" w:rsidRPr="0097172F" w:rsidRDefault="0066397C" w:rsidP="0066397C">
      <w:r w:rsidRPr="0097172F">
        <w:t xml:space="preserve">Die Fahrzeugversteher der Würth-Gruppe bieten zukunftsorientierte Werkstattlösungen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79003B05" w14:textId="49B7D5A3" w:rsidR="0066397C" w:rsidRPr="00486F61" w:rsidRDefault="0066397C" w:rsidP="0066397C">
      <w:r w:rsidRPr="0097172F">
        <w:t xml:space="preserve">Weitere Informationen sind unter </w:t>
      </w:r>
      <w:hyperlink w:history="1"/>
      <w:r w:rsidR="00DA3125">
        <w:t xml:space="preserve"> </w:t>
      </w:r>
      <w:hyperlink r:id="rId15" w:history="1">
        <w:r w:rsidR="00DA3125" w:rsidRPr="006E7C6E">
          <w:rPr>
            <w:rStyle w:val="Hyperlink"/>
          </w:rPr>
          <w:t>www.wow-portal.com</w:t>
        </w:r>
      </w:hyperlink>
      <w:r w:rsidR="00DA3125">
        <w:t xml:space="preserve"> </w:t>
      </w:r>
      <w:r w:rsidRPr="0097172F">
        <w:t>verfügbar.</w:t>
      </w:r>
    </w:p>
    <w:p w14:paraId="67100930" w14:textId="77777777" w:rsidR="001412BA" w:rsidRDefault="001412BA" w:rsidP="001412BA"/>
    <w:p w14:paraId="0048D677" w14:textId="77777777" w:rsidR="00EF03C1" w:rsidRPr="00486F61" w:rsidRDefault="00EF03C1"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r w:rsidRPr="001412BA">
        <w:t>Schliffenstraße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1412BA" w:rsidP="001412BA">
      <w:pPr>
        <w:rPr>
          <w:color w:val="000000" w:themeColor="text1"/>
        </w:rPr>
      </w:pPr>
      <w:hyperlink r:id="rId16" w:history="1">
        <w:r w:rsidRPr="00F27776">
          <w:rPr>
            <w:rStyle w:val="Hyperlink"/>
            <w:color w:val="000000" w:themeColor="text1"/>
          </w:rPr>
          <w:t>marketing@wow-portal.com</w:t>
        </w:r>
      </w:hyperlink>
      <w:r w:rsidRPr="00F27776">
        <w:rPr>
          <w:color w:val="000000" w:themeColor="text1"/>
        </w:rPr>
        <w:t xml:space="preserve"> </w:t>
      </w:r>
    </w:p>
    <w:p w14:paraId="64BEDFA5" w14:textId="730C36B9" w:rsidR="001412BA" w:rsidRPr="00F27776" w:rsidRDefault="001412BA" w:rsidP="001412BA">
      <w:pPr>
        <w:rPr>
          <w:color w:val="000000" w:themeColor="text1"/>
        </w:rPr>
      </w:pPr>
      <w:hyperlink r:id="rId17" w:history="1">
        <w:r w:rsidRPr="00F27776">
          <w:rPr>
            <w:rStyle w:val="Hyperlink"/>
            <w:color w:val="000000" w:themeColor="text1"/>
            <w:lang w:val="fr-FR"/>
          </w:rPr>
          <w:t>www.wow-portal.com</w:t>
        </w:r>
      </w:hyperlink>
      <w:r w:rsidRPr="00F27776">
        <w:rPr>
          <w:color w:val="000000" w:themeColor="text1"/>
          <w:u w:val="single"/>
          <w:lang w:val="fr-FR"/>
        </w:rPr>
        <w:t xml:space="preserve"> </w:t>
      </w:r>
    </w:p>
    <w:sectPr w:rsidR="001412BA" w:rsidRPr="00F27776" w:rsidSect="000D3144">
      <w:headerReference w:type="default" r:id="rId18"/>
      <w:footerReference w:type="default" r:id="rId19"/>
      <w:headerReference w:type="first" r:id="rId20"/>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F203FDAC-B80C-4DEC-BC66-FF65EB1DCCB0}"/>
    <w:embedBold r:id="rId2" w:fontKey="{3BB35285-3ADC-4C8F-B59D-998AB8041BD5}"/>
    <w:embedItalic r:id="rId3" w:fontKey="{D3F077D2-F6E2-4CB2-A658-0E8DEEBEE874}"/>
  </w:font>
  <w:font w:name="MS PGothic">
    <w:altName w:val="ＭＳ Ｐゴシック"/>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66764DF2-CA2D-4213-94E1-8CE060682D2E}"/>
    <w:embedBold r:id="rId5" w:fontKey="{55156093-A244-4B68-9FF6-70795F9F296D}"/>
  </w:font>
  <w:font w:name="Wuerth Extra Bold Cond Caps">
    <w:panose1 w:val="00000000000000000000"/>
    <w:charset w:val="00"/>
    <w:family w:val="auto"/>
    <w:pitch w:val="variable"/>
    <w:sig w:usb0="A00002BF" w:usb1="000060FB" w:usb2="00000000" w:usb3="00000000" w:csb0="0000009F" w:csb1="00000000"/>
    <w:embedRegular r:id="rId6" w:fontKey="{79DAAAFA-0A6C-4394-92A2-A1A025BF1C7B}"/>
  </w:font>
  <w:font w:name="Wuerth Demi Bold">
    <w:panose1 w:val="020B0702020204020203"/>
    <w:charset w:val="00"/>
    <w:family w:val="swiss"/>
    <w:pitch w:val="variable"/>
    <w:sig w:usb0="A00002BF" w:usb1="000078FB" w:usb2="00000000" w:usb3="00000000" w:csb0="0000009F" w:csb1="00000000"/>
    <w:embedRegular r:id="rId7" w:fontKey="{2B6916B1-EA80-499F-8AAF-64FB8AAAF9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BA7C" w14:textId="788181C8"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8CEAAC6">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534BAD41">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19427CAB"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5DAAE" id="_x0000_t202" coordsize="21600,21600" o:spt="202" path="m,l,21600r21600,l21600,xe">
              <v:stroke joinstyle="miter"/>
              <v:path gradientshapeok="t" o:connecttype="rect"/>
            </v:shapetype>
            <v:shap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19427CAB"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5C665221" w:rsidR="00DC6552" w:rsidRPr="0076184B" w:rsidRDefault="000167FF" w:rsidP="00252E3A">
                          <w:pPr>
                            <w:pStyle w:val="TitelDeckblatt"/>
                            <w:ind w:left="567"/>
                          </w:pPr>
                          <w:r w:rsidRPr="00FB6098">
                            <w:rPr>
                              <w:lang w:val="en-US"/>
                            </w:rPr>
                            <w:t>WOW!</w:t>
                          </w:r>
                          <w:r w:rsidR="00CE6F6D" w:rsidRPr="00FB6098">
                            <w:rPr>
                              <w:lang w:val="en-US"/>
                            </w:rPr>
                            <w:t xml:space="preserve"> </w:t>
                          </w:r>
                          <w:r w:rsidR="00424CA4" w:rsidRPr="00FB6098">
                            <w:rPr>
                              <w:lang w:val="en-US"/>
                            </w:rPr>
                            <w:t xml:space="preserve">Security Portal </w:t>
                          </w:r>
                          <w:r w:rsidR="00F110DB" w:rsidRPr="00FB6098">
                            <w:rPr>
                              <w:lang w:val="en-US"/>
                            </w:rPr>
                            <w:br/>
                          </w:r>
                          <w:r w:rsidR="00B7569C" w:rsidRPr="00FB6098">
                            <w:rPr>
                              <w:lang w:val="en-US"/>
                            </w:rPr>
                            <w:t xml:space="preserve">Mehr Marken. </w:t>
                          </w:r>
                          <w:r w:rsidR="00B7569C">
                            <w:t xml:space="preserve">Mehr Möglichkeiten. Mehr WOW! </w:t>
                          </w:r>
                          <w:r w:rsidR="00F110DB">
                            <w:t xml:space="preserve"> </w:t>
                          </w:r>
                          <w:r w:rsidR="00DC6552" w:rsidRPr="0076184B">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5C665221" w:rsidR="00DC6552" w:rsidRPr="0076184B" w:rsidRDefault="000167FF" w:rsidP="00252E3A">
                    <w:pPr>
                      <w:pStyle w:val="TitelDeckblatt"/>
                      <w:ind w:left="567"/>
                    </w:pPr>
                    <w:r w:rsidRPr="00FB6098">
                      <w:rPr>
                        <w:lang w:val="en-US"/>
                      </w:rPr>
                      <w:t>WOW!</w:t>
                    </w:r>
                    <w:r w:rsidR="00CE6F6D" w:rsidRPr="00FB6098">
                      <w:rPr>
                        <w:lang w:val="en-US"/>
                      </w:rPr>
                      <w:t xml:space="preserve"> </w:t>
                    </w:r>
                    <w:r w:rsidR="00424CA4" w:rsidRPr="00FB6098">
                      <w:rPr>
                        <w:lang w:val="en-US"/>
                      </w:rPr>
                      <w:t xml:space="preserve">Security Portal </w:t>
                    </w:r>
                    <w:r w:rsidR="00F110DB" w:rsidRPr="00FB6098">
                      <w:rPr>
                        <w:lang w:val="en-US"/>
                      </w:rPr>
                      <w:br/>
                    </w:r>
                    <w:r w:rsidR="00B7569C" w:rsidRPr="00FB6098">
                      <w:rPr>
                        <w:lang w:val="en-US"/>
                      </w:rPr>
                      <w:t xml:space="preserve">Mehr Marken. </w:t>
                    </w:r>
                    <w:r w:rsidR="00B7569C">
                      <w:t xml:space="preserve">Mehr Möglichkeiten. Mehr WOW! </w:t>
                    </w:r>
                    <w:r w:rsidR="00F110DB">
                      <w:t xml:space="preserve"> </w:t>
                    </w:r>
                    <w:r w:rsidR="00DC6552" w:rsidRPr="0076184B">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433"/>
    <w:multiLevelType w:val="hybridMultilevel"/>
    <w:tmpl w:val="ADE2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54F83"/>
    <w:multiLevelType w:val="hybridMultilevel"/>
    <w:tmpl w:val="428C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11E6C"/>
    <w:multiLevelType w:val="hybridMultilevel"/>
    <w:tmpl w:val="3098892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EC3C1F"/>
    <w:multiLevelType w:val="hybridMultilevel"/>
    <w:tmpl w:val="7638E4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A950D1"/>
    <w:multiLevelType w:val="hybridMultilevel"/>
    <w:tmpl w:val="55EE0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B008F"/>
    <w:multiLevelType w:val="hybridMultilevel"/>
    <w:tmpl w:val="3CACE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981565"/>
    <w:multiLevelType w:val="hybridMultilevel"/>
    <w:tmpl w:val="EE5A8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697F4E"/>
    <w:multiLevelType w:val="hybridMultilevel"/>
    <w:tmpl w:val="5FB2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2D64EB"/>
    <w:multiLevelType w:val="hybridMultilevel"/>
    <w:tmpl w:val="6D1C6594"/>
    <w:lvl w:ilvl="0" w:tplc="46C8C198">
      <w:start w:val="3"/>
      <w:numFmt w:val="bullet"/>
      <w:lvlText w:val="-"/>
      <w:lvlJc w:val="left"/>
      <w:pPr>
        <w:ind w:left="720" w:hanging="360"/>
      </w:pPr>
      <w:rPr>
        <w:rFonts w:ascii="Wuerth Book" w:eastAsiaTheme="minorEastAsia" w:hAnsi="Wuerth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B273B8"/>
    <w:multiLevelType w:val="hybridMultilevel"/>
    <w:tmpl w:val="E7C4DF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6E2379CC"/>
    <w:multiLevelType w:val="hybridMultilevel"/>
    <w:tmpl w:val="D0D2B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13"/>
  </w:num>
  <w:num w:numId="2" w16cid:durableId="1554462558">
    <w:abstractNumId w:val="14"/>
  </w:num>
  <w:num w:numId="3" w16cid:durableId="1165558508">
    <w:abstractNumId w:val="6"/>
  </w:num>
  <w:num w:numId="4" w16cid:durableId="490828349">
    <w:abstractNumId w:val="15"/>
  </w:num>
  <w:num w:numId="5" w16cid:durableId="431901138">
    <w:abstractNumId w:val="9"/>
  </w:num>
  <w:num w:numId="6" w16cid:durableId="945114880">
    <w:abstractNumId w:val="17"/>
  </w:num>
  <w:num w:numId="7" w16cid:durableId="1814907066">
    <w:abstractNumId w:val="7"/>
  </w:num>
  <w:num w:numId="8" w16cid:durableId="1051416398">
    <w:abstractNumId w:val="1"/>
  </w:num>
  <w:num w:numId="9" w16cid:durableId="2060392792">
    <w:abstractNumId w:val="0"/>
  </w:num>
  <w:num w:numId="10" w16cid:durableId="2028629378">
    <w:abstractNumId w:val="10"/>
  </w:num>
  <w:num w:numId="11" w16cid:durableId="801851205">
    <w:abstractNumId w:val="16"/>
  </w:num>
  <w:num w:numId="12" w16cid:durableId="1432317242">
    <w:abstractNumId w:val="3"/>
  </w:num>
  <w:num w:numId="13" w16cid:durableId="711265693">
    <w:abstractNumId w:val="12"/>
  </w:num>
  <w:num w:numId="14" w16cid:durableId="2071029964">
    <w:abstractNumId w:val="5"/>
  </w:num>
  <w:num w:numId="15" w16cid:durableId="1976057213">
    <w:abstractNumId w:val="11"/>
  </w:num>
  <w:num w:numId="16" w16cid:durableId="1177885757">
    <w:abstractNumId w:val="2"/>
  </w:num>
  <w:num w:numId="17" w16cid:durableId="352194028">
    <w:abstractNumId w:val="8"/>
  </w:num>
  <w:num w:numId="18" w16cid:durableId="1589196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18CF"/>
    <w:rsid w:val="0001453B"/>
    <w:rsid w:val="000167FF"/>
    <w:rsid w:val="00022819"/>
    <w:rsid w:val="000266F1"/>
    <w:rsid w:val="0002756F"/>
    <w:rsid w:val="00030911"/>
    <w:rsid w:val="0004092E"/>
    <w:rsid w:val="000461EE"/>
    <w:rsid w:val="000475F0"/>
    <w:rsid w:val="000645E4"/>
    <w:rsid w:val="00064F8D"/>
    <w:rsid w:val="00066F14"/>
    <w:rsid w:val="000671E8"/>
    <w:rsid w:val="000746B3"/>
    <w:rsid w:val="00075540"/>
    <w:rsid w:val="00075952"/>
    <w:rsid w:val="000812F9"/>
    <w:rsid w:val="00092C2D"/>
    <w:rsid w:val="00092DCE"/>
    <w:rsid w:val="00096D49"/>
    <w:rsid w:val="00097E9D"/>
    <w:rsid w:val="000A282F"/>
    <w:rsid w:val="000A3DC0"/>
    <w:rsid w:val="000B14B5"/>
    <w:rsid w:val="000C3FF6"/>
    <w:rsid w:val="000D3144"/>
    <w:rsid w:val="000E6089"/>
    <w:rsid w:val="000E6862"/>
    <w:rsid w:val="000F3844"/>
    <w:rsid w:val="000F5426"/>
    <w:rsid w:val="001002E6"/>
    <w:rsid w:val="00102B01"/>
    <w:rsid w:val="00104671"/>
    <w:rsid w:val="00124A40"/>
    <w:rsid w:val="0012733F"/>
    <w:rsid w:val="00137473"/>
    <w:rsid w:val="001412BA"/>
    <w:rsid w:val="0014490B"/>
    <w:rsid w:val="00152F5A"/>
    <w:rsid w:val="00154AA1"/>
    <w:rsid w:val="00160717"/>
    <w:rsid w:val="0016401B"/>
    <w:rsid w:val="0016680A"/>
    <w:rsid w:val="0017189F"/>
    <w:rsid w:val="001767C9"/>
    <w:rsid w:val="00184265"/>
    <w:rsid w:val="001843E5"/>
    <w:rsid w:val="00184F67"/>
    <w:rsid w:val="00187A1D"/>
    <w:rsid w:val="0019459D"/>
    <w:rsid w:val="001953B9"/>
    <w:rsid w:val="00195A9B"/>
    <w:rsid w:val="001A5775"/>
    <w:rsid w:val="001B3155"/>
    <w:rsid w:val="001B4B32"/>
    <w:rsid w:val="001D01CA"/>
    <w:rsid w:val="001D5CED"/>
    <w:rsid w:val="001E4EE0"/>
    <w:rsid w:val="001F0247"/>
    <w:rsid w:val="001F5097"/>
    <w:rsid w:val="001F792F"/>
    <w:rsid w:val="00202522"/>
    <w:rsid w:val="002037D4"/>
    <w:rsid w:val="00204DAE"/>
    <w:rsid w:val="0021500F"/>
    <w:rsid w:val="00225070"/>
    <w:rsid w:val="00230B3D"/>
    <w:rsid w:val="00231733"/>
    <w:rsid w:val="0024410D"/>
    <w:rsid w:val="00246BA8"/>
    <w:rsid w:val="002523C1"/>
    <w:rsid w:val="00252E3A"/>
    <w:rsid w:val="00274E01"/>
    <w:rsid w:val="00277005"/>
    <w:rsid w:val="00277093"/>
    <w:rsid w:val="00282DF9"/>
    <w:rsid w:val="00286C43"/>
    <w:rsid w:val="00292DDE"/>
    <w:rsid w:val="00292EBD"/>
    <w:rsid w:val="002939E3"/>
    <w:rsid w:val="002A7615"/>
    <w:rsid w:val="002B4F11"/>
    <w:rsid w:val="002B76E1"/>
    <w:rsid w:val="002B7879"/>
    <w:rsid w:val="002C4649"/>
    <w:rsid w:val="002C7ADB"/>
    <w:rsid w:val="002D38C2"/>
    <w:rsid w:val="002D71D6"/>
    <w:rsid w:val="002E22C2"/>
    <w:rsid w:val="002E4964"/>
    <w:rsid w:val="002F051C"/>
    <w:rsid w:val="00301F40"/>
    <w:rsid w:val="00307071"/>
    <w:rsid w:val="00310B47"/>
    <w:rsid w:val="0031279E"/>
    <w:rsid w:val="00316410"/>
    <w:rsid w:val="0032555A"/>
    <w:rsid w:val="00336C72"/>
    <w:rsid w:val="00346E24"/>
    <w:rsid w:val="003512EC"/>
    <w:rsid w:val="0035554A"/>
    <w:rsid w:val="00355C1E"/>
    <w:rsid w:val="0035636A"/>
    <w:rsid w:val="00356F8D"/>
    <w:rsid w:val="003653DE"/>
    <w:rsid w:val="003727EC"/>
    <w:rsid w:val="00373375"/>
    <w:rsid w:val="003772E9"/>
    <w:rsid w:val="003912C4"/>
    <w:rsid w:val="003934C0"/>
    <w:rsid w:val="003A11E5"/>
    <w:rsid w:val="003A384A"/>
    <w:rsid w:val="003B0629"/>
    <w:rsid w:val="003B16C1"/>
    <w:rsid w:val="003B6C36"/>
    <w:rsid w:val="003B6F1F"/>
    <w:rsid w:val="003C3D9D"/>
    <w:rsid w:val="003C51A7"/>
    <w:rsid w:val="003C634C"/>
    <w:rsid w:val="003C6AA3"/>
    <w:rsid w:val="003D6A22"/>
    <w:rsid w:val="003D6C89"/>
    <w:rsid w:val="0041340E"/>
    <w:rsid w:val="004209D2"/>
    <w:rsid w:val="004218B2"/>
    <w:rsid w:val="00421B47"/>
    <w:rsid w:val="00424CA4"/>
    <w:rsid w:val="004257D8"/>
    <w:rsid w:val="004258F2"/>
    <w:rsid w:val="00425F80"/>
    <w:rsid w:val="00437394"/>
    <w:rsid w:val="00446839"/>
    <w:rsid w:val="004527D9"/>
    <w:rsid w:val="00453D73"/>
    <w:rsid w:val="00462040"/>
    <w:rsid w:val="004633E2"/>
    <w:rsid w:val="00464A2B"/>
    <w:rsid w:val="00467B8E"/>
    <w:rsid w:val="00474484"/>
    <w:rsid w:val="00480272"/>
    <w:rsid w:val="0048487C"/>
    <w:rsid w:val="00486F61"/>
    <w:rsid w:val="00490704"/>
    <w:rsid w:val="0049134F"/>
    <w:rsid w:val="004B0142"/>
    <w:rsid w:val="004B206F"/>
    <w:rsid w:val="004B6D96"/>
    <w:rsid w:val="004B70CA"/>
    <w:rsid w:val="004C0647"/>
    <w:rsid w:val="004D686D"/>
    <w:rsid w:val="004E1085"/>
    <w:rsid w:val="004E2AA8"/>
    <w:rsid w:val="004E4CCF"/>
    <w:rsid w:val="004F1E89"/>
    <w:rsid w:val="004F5545"/>
    <w:rsid w:val="004F7A93"/>
    <w:rsid w:val="005169CB"/>
    <w:rsid w:val="00520BCD"/>
    <w:rsid w:val="00522523"/>
    <w:rsid w:val="0052254C"/>
    <w:rsid w:val="00523EFC"/>
    <w:rsid w:val="005253F4"/>
    <w:rsid w:val="00526311"/>
    <w:rsid w:val="00526A6E"/>
    <w:rsid w:val="00526BCF"/>
    <w:rsid w:val="00526DBD"/>
    <w:rsid w:val="005429BF"/>
    <w:rsid w:val="00542B69"/>
    <w:rsid w:val="00551201"/>
    <w:rsid w:val="00552123"/>
    <w:rsid w:val="00553F16"/>
    <w:rsid w:val="00561DFB"/>
    <w:rsid w:val="00571CB8"/>
    <w:rsid w:val="00580E9D"/>
    <w:rsid w:val="0058799F"/>
    <w:rsid w:val="005922B2"/>
    <w:rsid w:val="0059237C"/>
    <w:rsid w:val="005B7329"/>
    <w:rsid w:val="005B7E5D"/>
    <w:rsid w:val="005C4B85"/>
    <w:rsid w:val="005D6887"/>
    <w:rsid w:val="005E62C2"/>
    <w:rsid w:val="005F080D"/>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97C"/>
    <w:rsid w:val="00663C5B"/>
    <w:rsid w:val="0066774B"/>
    <w:rsid w:val="006861DC"/>
    <w:rsid w:val="00693230"/>
    <w:rsid w:val="006A792C"/>
    <w:rsid w:val="006B47B7"/>
    <w:rsid w:val="006C63E6"/>
    <w:rsid w:val="006C7E8F"/>
    <w:rsid w:val="006D175D"/>
    <w:rsid w:val="006D1FDE"/>
    <w:rsid w:val="006E0ED2"/>
    <w:rsid w:val="006E5959"/>
    <w:rsid w:val="006E7281"/>
    <w:rsid w:val="006F15B3"/>
    <w:rsid w:val="006F4765"/>
    <w:rsid w:val="006F77F0"/>
    <w:rsid w:val="00720F84"/>
    <w:rsid w:val="00721A5C"/>
    <w:rsid w:val="007250A1"/>
    <w:rsid w:val="00730E78"/>
    <w:rsid w:val="00732404"/>
    <w:rsid w:val="00735056"/>
    <w:rsid w:val="00751AFF"/>
    <w:rsid w:val="00755885"/>
    <w:rsid w:val="0076184B"/>
    <w:rsid w:val="00763E60"/>
    <w:rsid w:val="00764C80"/>
    <w:rsid w:val="0076594B"/>
    <w:rsid w:val="0077166B"/>
    <w:rsid w:val="007723E9"/>
    <w:rsid w:val="00784E00"/>
    <w:rsid w:val="00785A1F"/>
    <w:rsid w:val="00786C4B"/>
    <w:rsid w:val="007A1669"/>
    <w:rsid w:val="007A3942"/>
    <w:rsid w:val="007A6829"/>
    <w:rsid w:val="007B28AC"/>
    <w:rsid w:val="007C507A"/>
    <w:rsid w:val="007D437E"/>
    <w:rsid w:val="007F40AC"/>
    <w:rsid w:val="007F48D7"/>
    <w:rsid w:val="007F5584"/>
    <w:rsid w:val="007F6629"/>
    <w:rsid w:val="007F6ACE"/>
    <w:rsid w:val="007F6DB9"/>
    <w:rsid w:val="00817B27"/>
    <w:rsid w:val="00822AB3"/>
    <w:rsid w:val="008237F7"/>
    <w:rsid w:val="0083350A"/>
    <w:rsid w:val="00846C66"/>
    <w:rsid w:val="00847583"/>
    <w:rsid w:val="00851941"/>
    <w:rsid w:val="008529B0"/>
    <w:rsid w:val="00852EDF"/>
    <w:rsid w:val="00853C2E"/>
    <w:rsid w:val="00855C6B"/>
    <w:rsid w:val="008619DC"/>
    <w:rsid w:val="00861C72"/>
    <w:rsid w:val="00862E40"/>
    <w:rsid w:val="008636FF"/>
    <w:rsid w:val="00865EE9"/>
    <w:rsid w:val="008748E0"/>
    <w:rsid w:val="0087575E"/>
    <w:rsid w:val="00882F9A"/>
    <w:rsid w:val="00892B8A"/>
    <w:rsid w:val="00892D72"/>
    <w:rsid w:val="00892E68"/>
    <w:rsid w:val="008939FE"/>
    <w:rsid w:val="008A58A9"/>
    <w:rsid w:val="008A6F19"/>
    <w:rsid w:val="008B017B"/>
    <w:rsid w:val="008B2DB0"/>
    <w:rsid w:val="008B3428"/>
    <w:rsid w:val="008B6EBD"/>
    <w:rsid w:val="008C168B"/>
    <w:rsid w:val="008C1A01"/>
    <w:rsid w:val="008D7096"/>
    <w:rsid w:val="008E5D3C"/>
    <w:rsid w:val="008E7C9D"/>
    <w:rsid w:val="008F009C"/>
    <w:rsid w:val="008F6BA7"/>
    <w:rsid w:val="00900C83"/>
    <w:rsid w:val="009138B4"/>
    <w:rsid w:val="00917212"/>
    <w:rsid w:val="009344F8"/>
    <w:rsid w:val="00950D8A"/>
    <w:rsid w:val="009523E0"/>
    <w:rsid w:val="00952D6B"/>
    <w:rsid w:val="009579C8"/>
    <w:rsid w:val="00964E21"/>
    <w:rsid w:val="00966A2F"/>
    <w:rsid w:val="00967F64"/>
    <w:rsid w:val="0097332B"/>
    <w:rsid w:val="00974810"/>
    <w:rsid w:val="009749FF"/>
    <w:rsid w:val="00974F58"/>
    <w:rsid w:val="0098139D"/>
    <w:rsid w:val="00983DF4"/>
    <w:rsid w:val="00992CBE"/>
    <w:rsid w:val="00994824"/>
    <w:rsid w:val="009A0902"/>
    <w:rsid w:val="009A3A6D"/>
    <w:rsid w:val="009B2411"/>
    <w:rsid w:val="009B3E8E"/>
    <w:rsid w:val="009C42DB"/>
    <w:rsid w:val="009D42B3"/>
    <w:rsid w:val="009D656B"/>
    <w:rsid w:val="00A00EED"/>
    <w:rsid w:val="00A02A4A"/>
    <w:rsid w:val="00A04BF8"/>
    <w:rsid w:val="00A1059D"/>
    <w:rsid w:val="00A1209C"/>
    <w:rsid w:val="00A12B2F"/>
    <w:rsid w:val="00A15B81"/>
    <w:rsid w:val="00A201D4"/>
    <w:rsid w:val="00A20930"/>
    <w:rsid w:val="00A27BE2"/>
    <w:rsid w:val="00A30FEB"/>
    <w:rsid w:val="00A37352"/>
    <w:rsid w:val="00A41688"/>
    <w:rsid w:val="00A41DED"/>
    <w:rsid w:val="00A46959"/>
    <w:rsid w:val="00A60576"/>
    <w:rsid w:val="00A71AD6"/>
    <w:rsid w:val="00A75F00"/>
    <w:rsid w:val="00A76511"/>
    <w:rsid w:val="00A86BD4"/>
    <w:rsid w:val="00A95BF4"/>
    <w:rsid w:val="00AA6FFE"/>
    <w:rsid w:val="00AB7C7E"/>
    <w:rsid w:val="00AC032E"/>
    <w:rsid w:val="00AC4FBC"/>
    <w:rsid w:val="00AD1BF6"/>
    <w:rsid w:val="00AD4298"/>
    <w:rsid w:val="00AD6E67"/>
    <w:rsid w:val="00AE1B29"/>
    <w:rsid w:val="00AE5256"/>
    <w:rsid w:val="00AF580F"/>
    <w:rsid w:val="00B05534"/>
    <w:rsid w:val="00B070FA"/>
    <w:rsid w:val="00B17929"/>
    <w:rsid w:val="00B37960"/>
    <w:rsid w:val="00B57180"/>
    <w:rsid w:val="00B72B54"/>
    <w:rsid w:val="00B7515E"/>
    <w:rsid w:val="00B7569C"/>
    <w:rsid w:val="00B809A0"/>
    <w:rsid w:val="00B83B4C"/>
    <w:rsid w:val="00B85CBF"/>
    <w:rsid w:val="00B94D9E"/>
    <w:rsid w:val="00BA350A"/>
    <w:rsid w:val="00BA5C58"/>
    <w:rsid w:val="00BB5A8F"/>
    <w:rsid w:val="00BC0FB3"/>
    <w:rsid w:val="00BC197F"/>
    <w:rsid w:val="00BC5E2F"/>
    <w:rsid w:val="00BD088E"/>
    <w:rsid w:val="00BD273A"/>
    <w:rsid w:val="00BE5FC7"/>
    <w:rsid w:val="00BF17E2"/>
    <w:rsid w:val="00BF65B4"/>
    <w:rsid w:val="00C0585C"/>
    <w:rsid w:val="00C12F1B"/>
    <w:rsid w:val="00C15B02"/>
    <w:rsid w:val="00C16E99"/>
    <w:rsid w:val="00C2102D"/>
    <w:rsid w:val="00C35548"/>
    <w:rsid w:val="00C36E18"/>
    <w:rsid w:val="00C36E65"/>
    <w:rsid w:val="00C41064"/>
    <w:rsid w:val="00C44A63"/>
    <w:rsid w:val="00C573F1"/>
    <w:rsid w:val="00C60793"/>
    <w:rsid w:val="00C64A3F"/>
    <w:rsid w:val="00C657ED"/>
    <w:rsid w:val="00C74BBF"/>
    <w:rsid w:val="00C857E5"/>
    <w:rsid w:val="00C864D1"/>
    <w:rsid w:val="00C86501"/>
    <w:rsid w:val="00C92D0C"/>
    <w:rsid w:val="00C94A2A"/>
    <w:rsid w:val="00CA4D18"/>
    <w:rsid w:val="00CB54D4"/>
    <w:rsid w:val="00CB68D4"/>
    <w:rsid w:val="00CC1B0C"/>
    <w:rsid w:val="00CC2DE6"/>
    <w:rsid w:val="00CC3054"/>
    <w:rsid w:val="00CC66FC"/>
    <w:rsid w:val="00CC6909"/>
    <w:rsid w:val="00CD45AA"/>
    <w:rsid w:val="00CD48D1"/>
    <w:rsid w:val="00CE0015"/>
    <w:rsid w:val="00CE54C4"/>
    <w:rsid w:val="00CE54CC"/>
    <w:rsid w:val="00CE6F6D"/>
    <w:rsid w:val="00CF34C3"/>
    <w:rsid w:val="00CF35AB"/>
    <w:rsid w:val="00CF3829"/>
    <w:rsid w:val="00D007E2"/>
    <w:rsid w:val="00D02C26"/>
    <w:rsid w:val="00D16FE6"/>
    <w:rsid w:val="00D214B6"/>
    <w:rsid w:val="00D33537"/>
    <w:rsid w:val="00D34CD4"/>
    <w:rsid w:val="00D43459"/>
    <w:rsid w:val="00D57ECD"/>
    <w:rsid w:val="00D61F50"/>
    <w:rsid w:val="00D71BDF"/>
    <w:rsid w:val="00D76D2C"/>
    <w:rsid w:val="00D77198"/>
    <w:rsid w:val="00D81BA3"/>
    <w:rsid w:val="00D866BE"/>
    <w:rsid w:val="00D86F28"/>
    <w:rsid w:val="00D95448"/>
    <w:rsid w:val="00DA3125"/>
    <w:rsid w:val="00DB2B57"/>
    <w:rsid w:val="00DB384B"/>
    <w:rsid w:val="00DB44D0"/>
    <w:rsid w:val="00DC0473"/>
    <w:rsid w:val="00DC2FCB"/>
    <w:rsid w:val="00DC6552"/>
    <w:rsid w:val="00DD3E0E"/>
    <w:rsid w:val="00DE21E4"/>
    <w:rsid w:val="00DF0499"/>
    <w:rsid w:val="00DF0BF7"/>
    <w:rsid w:val="00DF2B62"/>
    <w:rsid w:val="00DF62FE"/>
    <w:rsid w:val="00E22CCE"/>
    <w:rsid w:val="00E231E5"/>
    <w:rsid w:val="00E24DA4"/>
    <w:rsid w:val="00E31BFD"/>
    <w:rsid w:val="00E348A6"/>
    <w:rsid w:val="00E355BD"/>
    <w:rsid w:val="00E42A6C"/>
    <w:rsid w:val="00E5435A"/>
    <w:rsid w:val="00E56FFF"/>
    <w:rsid w:val="00E63023"/>
    <w:rsid w:val="00E63955"/>
    <w:rsid w:val="00E70414"/>
    <w:rsid w:val="00E71411"/>
    <w:rsid w:val="00E734C5"/>
    <w:rsid w:val="00E92027"/>
    <w:rsid w:val="00E963CC"/>
    <w:rsid w:val="00E97D72"/>
    <w:rsid w:val="00EA0D69"/>
    <w:rsid w:val="00EA5434"/>
    <w:rsid w:val="00EB0F74"/>
    <w:rsid w:val="00EB164F"/>
    <w:rsid w:val="00EB2230"/>
    <w:rsid w:val="00ED5B66"/>
    <w:rsid w:val="00EE42F6"/>
    <w:rsid w:val="00EF03C1"/>
    <w:rsid w:val="00EF35D9"/>
    <w:rsid w:val="00F110DB"/>
    <w:rsid w:val="00F11D9E"/>
    <w:rsid w:val="00F27776"/>
    <w:rsid w:val="00F47DB4"/>
    <w:rsid w:val="00F543DC"/>
    <w:rsid w:val="00F55FA5"/>
    <w:rsid w:val="00F56006"/>
    <w:rsid w:val="00F65374"/>
    <w:rsid w:val="00F6645D"/>
    <w:rsid w:val="00F70984"/>
    <w:rsid w:val="00F718B0"/>
    <w:rsid w:val="00F718CC"/>
    <w:rsid w:val="00F803F4"/>
    <w:rsid w:val="00F82A95"/>
    <w:rsid w:val="00F84990"/>
    <w:rsid w:val="00F9125F"/>
    <w:rsid w:val="00FA16C6"/>
    <w:rsid w:val="00FA6AEB"/>
    <w:rsid w:val="00FB1CDD"/>
    <w:rsid w:val="00FB6098"/>
    <w:rsid w:val="00FC2509"/>
    <w:rsid w:val="00FC3A98"/>
    <w:rsid w:val="00FC5615"/>
    <w:rsid w:val="00FD2E8A"/>
    <w:rsid w:val="00FD779C"/>
    <w:rsid w:val="00FD7B21"/>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 w:type="paragraph" w:styleId="StandardWeb">
    <w:name w:val="Normal (Web)"/>
    <w:basedOn w:val="Standard"/>
    <w:uiPriority w:val="99"/>
    <w:semiHidden/>
    <w:unhideWhenUsed/>
    <w:rsid w:val="007558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244151347">
      <w:bodyDiv w:val="1"/>
      <w:marLeft w:val="0"/>
      <w:marRight w:val="0"/>
      <w:marTop w:val="0"/>
      <w:marBottom w:val="0"/>
      <w:divBdr>
        <w:top w:val="none" w:sz="0" w:space="0" w:color="auto"/>
        <w:left w:val="none" w:sz="0" w:space="0" w:color="auto"/>
        <w:bottom w:val="none" w:sz="0" w:space="0" w:color="auto"/>
        <w:right w:val="none" w:sz="0" w:space="0" w:color="auto"/>
      </w:divBdr>
    </w:div>
    <w:div w:id="348457418">
      <w:bodyDiv w:val="1"/>
      <w:marLeft w:val="0"/>
      <w:marRight w:val="0"/>
      <w:marTop w:val="0"/>
      <w:marBottom w:val="0"/>
      <w:divBdr>
        <w:top w:val="none" w:sz="0" w:space="0" w:color="auto"/>
        <w:left w:val="none" w:sz="0" w:space="0" w:color="auto"/>
        <w:bottom w:val="none" w:sz="0" w:space="0" w:color="auto"/>
        <w:right w:val="none" w:sz="0" w:space="0" w:color="auto"/>
      </w:divBdr>
    </w:div>
    <w:div w:id="402029239">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922832997">
      <w:bodyDiv w:val="1"/>
      <w:marLeft w:val="0"/>
      <w:marRight w:val="0"/>
      <w:marTop w:val="0"/>
      <w:marBottom w:val="0"/>
      <w:divBdr>
        <w:top w:val="none" w:sz="0" w:space="0" w:color="auto"/>
        <w:left w:val="none" w:sz="0" w:space="0" w:color="auto"/>
        <w:bottom w:val="none" w:sz="0" w:space="0" w:color="auto"/>
        <w:right w:val="none" w:sz="0" w:space="0" w:color="auto"/>
      </w:divBdr>
    </w:div>
    <w:div w:id="999650395">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11571545">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mailto:marketing@wow-port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security-porta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2.xml><?xml version="1.0" encoding="utf-8"?>
<ds:datastoreItem xmlns:ds="http://schemas.openxmlformats.org/officeDocument/2006/customXml" ds:itemID="{0FFE04B3-7B05-4A15-BB6D-C3FFCBF456D3}">
  <ds:schemaRefs>
    <ds:schemaRef ds:uri="office.server.policy"/>
  </ds:schemaRefs>
</ds:datastoreItem>
</file>

<file path=customXml/itemProps3.xml><?xml version="1.0" encoding="utf-8"?>
<ds:datastoreItem xmlns:ds="http://schemas.openxmlformats.org/officeDocument/2006/customXml" ds:itemID="{40343581-18B8-47AF-BBBC-1ECC98434285}">
  <ds:schemaRefs/>
</ds:datastoreItem>
</file>

<file path=customXml/itemProps4.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5.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6.xml><?xml version="1.0" encoding="utf-8"?>
<ds:datastoreItem xmlns:ds="http://schemas.openxmlformats.org/officeDocument/2006/customXml" ds:itemID="{0076146C-D84A-4F37-AC60-C2B55BFF53D0}">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729613b5-1d7c-4591-9a8b-b1d8a8341544"/>
    <ds:schemaRef ds:uri="http://schemas.microsoft.com/sharepoint/v3"/>
    <ds:schemaRef ds:uri="http://schemas.openxmlformats.org/package/2006/metadata/core-properties"/>
    <ds:schemaRef ds:uri="c8a06f6e-ed73-471b-9cf1-7dc1e82ce196"/>
    <ds:schemaRef ds:uri="http://purl.org/dc/dcmitype/"/>
  </ds:schemaRefs>
</ds:datastoreItem>
</file>

<file path=customXml/itemProps7.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398</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PM-WOW! Batterie Check</vt:lpstr>
    </vt:vector>
  </TitlesOfParts>
  <Company>Adolf Würth GmbH &amp; Co KG</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 Security Portal</dc:title>
  <dc:creator>Mench, Katharina</dc:creator>
  <cp:lastModifiedBy>Mench, Katharina</cp:lastModifiedBy>
  <cp:revision>128</cp:revision>
  <cp:lastPrinted>2023-08-28T11:40:00Z</cp:lastPrinted>
  <dcterms:created xsi:type="dcterms:W3CDTF">2024-11-19T15:05:00Z</dcterms:created>
  <dcterms:modified xsi:type="dcterms:W3CDTF">2025-06-18T06:48:00Z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